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0A2" w:rsidRDefault="00C010A2" w:rsidP="003247DE">
      <w:r w:rsidRPr="00C010A2">
        <w:rPr>
          <w:b/>
          <w:sz w:val="24"/>
        </w:rPr>
        <w:t>Obec Tomice zveřejňuje,</w:t>
      </w:r>
      <w:r w:rsidRPr="00C010A2">
        <w:rPr>
          <w:sz w:val="24"/>
        </w:rPr>
        <w:t xml:space="preserve"> </w:t>
      </w:r>
    </w:p>
    <w:p w:rsidR="003247DE" w:rsidRDefault="00C010A2" w:rsidP="003247DE">
      <w:r>
        <w:t xml:space="preserve">ve smyslu </w:t>
      </w:r>
      <w:r>
        <w:rPr>
          <w:rFonts w:cs="Calibri"/>
        </w:rPr>
        <w:t>§</w:t>
      </w:r>
      <w:r>
        <w:t xml:space="preserve">39, odst. 1 zákona o obcích č.128/2000 Sb., ve znění pozdějších předpisů, </w:t>
      </w:r>
    </w:p>
    <w:p w:rsidR="00C010A2" w:rsidRDefault="00C010A2" w:rsidP="003247DE"/>
    <w:p w:rsidR="00C010A2" w:rsidRDefault="00C010A2" w:rsidP="00C010A2">
      <w:pPr>
        <w:jc w:val="center"/>
        <w:rPr>
          <w:b/>
        </w:rPr>
      </w:pPr>
      <w:r>
        <w:rPr>
          <w:b/>
        </w:rPr>
        <w:t>Záměr prodeje pozemků</w:t>
      </w:r>
    </w:p>
    <w:p w:rsidR="005956C5" w:rsidRDefault="005956C5" w:rsidP="00C010A2">
      <w:r>
        <w:t>část pozemku č.</w:t>
      </w:r>
      <w:r w:rsidR="00CF4A20">
        <w:t>821/1</w:t>
      </w:r>
      <w:r>
        <w:t xml:space="preserve"> o výměře </w:t>
      </w:r>
      <w:r w:rsidR="00A03D8C">
        <w:t xml:space="preserve">cca </w:t>
      </w:r>
      <w:r w:rsidR="00B51ECE">
        <w:t>130</w:t>
      </w:r>
      <w:r>
        <w:t xml:space="preserve"> m2</w:t>
      </w:r>
      <w:r>
        <w:tab/>
        <w:t xml:space="preserve">druh pozemku – </w:t>
      </w:r>
      <w:r w:rsidR="00603B3C">
        <w:t xml:space="preserve">ostatní plocha – </w:t>
      </w:r>
      <w:r w:rsidR="00A03D8C">
        <w:t>ostatní komunikace</w:t>
      </w:r>
    </w:p>
    <w:p w:rsidR="005956C5" w:rsidRDefault="005956C5" w:rsidP="00C010A2">
      <w:r>
        <w:t>veškeré pozemky se nachází v </w:t>
      </w:r>
      <w:proofErr w:type="spellStart"/>
      <w:r>
        <w:t>k.ú</w:t>
      </w:r>
      <w:proofErr w:type="spellEnd"/>
      <w:r>
        <w:t>. Tomice u Dolních Kralovic.</w:t>
      </w:r>
    </w:p>
    <w:p w:rsidR="005956C5" w:rsidRDefault="005956C5" w:rsidP="00C010A2"/>
    <w:p w:rsidR="005956C5" w:rsidRDefault="005956C5" w:rsidP="00C010A2">
      <w:r>
        <w:t xml:space="preserve">Občané mohou předložit na obecní úřad své připomínky a nabídky ve lhůtě do 15 dnů od vyvěšení na úřední desce. Po uplynutí </w:t>
      </w:r>
      <w:proofErr w:type="gramStart"/>
      <w:r>
        <w:t>15-ti denní</w:t>
      </w:r>
      <w:proofErr w:type="gramEnd"/>
      <w:r>
        <w:t xml:space="preserve"> lhůty rozhodne v této věci zastupitelstvo obce Tomice.</w:t>
      </w:r>
    </w:p>
    <w:p w:rsidR="005956C5" w:rsidRDefault="005956C5" w:rsidP="00C010A2"/>
    <w:p w:rsidR="005956C5" w:rsidRDefault="005956C5" w:rsidP="00C010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Jana </w:t>
      </w:r>
      <w:proofErr w:type="spellStart"/>
      <w:r>
        <w:t>Machyánová</w:t>
      </w:r>
      <w:proofErr w:type="spellEnd"/>
      <w:r>
        <w:t xml:space="preserve"> </w:t>
      </w:r>
    </w:p>
    <w:p w:rsidR="005956C5" w:rsidRDefault="005956C5" w:rsidP="00C010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starostka obce </w:t>
      </w:r>
    </w:p>
    <w:p w:rsidR="005956C5" w:rsidRDefault="005956C5" w:rsidP="00C010A2"/>
    <w:p w:rsidR="005956C5" w:rsidRDefault="005956C5" w:rsidP="00C010A2">
      <w:r>
        <w:t xml:space="preserve">V Tomicích dne: </w:t>
      </w:r>
      <w:r w:rsidR="00B51ECE">
        <w:t>31</w:t>
      </w:r>
      <w:r w:rsidR="00603B3C">
        <w:t>.</w:t>
      </w:r>
      <w:r w:rsidR="00B51ECE">
        <w:t>10</w:t>
      </w:r>
      <w:r w:rsidR="00603B3C">
        <w:t>.2021</w:t>
      </w:r>
    </w:p>
    <w:p w:rsidR="005956C5" w:rsidRDefault="005956C5" w:rsidP="00C010A2"/>
    <w:p w:rsidR="005956C5" w:rsidRDefault="005956C5" w:rsidP="005956C5">
      <w:pPr>
        <w:spacing w:line="240" w:lineRule="auto"/>
      </w:pPr>
      <w:r>
        <w:t>Úřední deska:</w:t>
      </w:r>
    </w:p>
    <w:p w:rsidR="005956C5" w:rsidRDefault="005956C5" w:rsidP="005956C5">
      <w:pPr>
        <w:spacing w:line="240" w:lineRule="auto"/>
      </w:pPr>
      <w:r>
        <w:t xml:space="preserve">Vyvěšeno dne: </w:t>
      </w:r>
      <w:r>
        <w:tab/>
      </w:r>
      <w:r w:rsidR="00B51ECE">
        <w:t>31.10.2021</w:t>
      </w:r>
    </w:p>
    <w:p w:rsidR="005956C5" w:rsidRDefault="005956C5" w:rsidP="005956C5">
      <w:pPr>
        <w:spacing w:line="240" w:lineRule="auto"/>
      </w:pPr>
      <w:r>
        <w:t>Sejmuto dne:</w:t>
      </w:r>
      <w:r>
        <w:tab/>
      </w:r>
      <w:r w:rsidR="00B51ECE">
        <w:t>15.11.2021</w:t>
      </w:r>
    </w:p>
    <w:p w:rsidR="005956C5" w:rsidRDefault="005956C5" w:rsidP="00C010A2"/>
    <w:p w:rsidR="005956C5" w:rsidRDefault="005956C5" w:rsidP="00C010A2">
      <w:r>
        <w:t>Elektronická úřední deska:</w:t>
      </w:r>
    </w:p>
    <w:p w:rsidR="00B51ECE" w:rsidRDefault="00B51ECE" w:rsidP="00B51ECE">
      <w:pPr>
        <w:spacing w:line="240" w:lineRule="auto"/>
      </w:pPr>
      <w:r>
        <w:t xml:space="preserve">Vyvěšeno dne: </w:t>
      </w:r>
      <w:r>
        <w:tab/>
        <w:t>31.10.2021</w:t>
      </w:r>
    </w:p>
    <w:p w:rsidR="00B51ECE" w:rsidRDefault="00B51ECE" w:rsidP="00B51ECE">
      <w:pPr>
        <w:spacing w:line="240" w:lineRule="auto"/>
      </w:pPr>
      <w:r>
        <w:t>Sejmuto dne:</w:t>
      </w:r>
      <w:r>
        <w:tab/>
        <w:t>15.11.2021</w:t>
      </w:r>
    </w:p>
    <w:p w:rsidR="00B67122" w:rsidRDefault="00B67122" w:rsidP="00B67122">
      <w:r w:rsidRPr="00C010A2">
        <w:rPr>
          <w:b/>
          <w:sz w:val="24"/>
        </w:rPr>
        <w:t>Obec Tomice zveřejňuje,</w:t>
      </w:r>
      <w:r w:rsidRPr="00C010A2">
        <w:rPr>
          <w:sz w:val="24"/>
        </w:rPr>
        <w:t xml:space="preserve"> </w:t>
      </w:r>
    </w:p>
    <w:p w:rsidR="00B67122" w:rsidRDefault="00B67122" w:rsidP="00B67122">
      <w:r>
        <w:t xml:space="preserve">ve smyslu </w:t>
      </w:r>
      <w:r>
        <w:rPr>
          <w:rFonts w:cs="Calibri"/>
        </w:rPr>
        <w:t>§</w:t>
      </w:r>
      <w:r>
        <w:t xml:space="preserve">39, odst. 1 zákona o obcích č.128/2000 Sb., ve znění pozdějších předpisů, </w:t>
      </w:r>
    </w:p>
    <w:p w:rsidR="00B67122" w:rsidRDefault="00B67122" w:rsidP="00B67122"/>
    <w:p w:rsidR="00B51ECE" w:rsidRDefault="00B51ECE" w:rsidP="00B51E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7"/>
          <w:szCs w:val="17"/>
          <w:lang w:eastAsia="cs-CZ"/>
        </w:rPr>
      </w:pPr>
      <w:bookmarkStart w:id="0" w:name="_GoBack"/>
      <w:bookmarkEnd w:id="0"/>
    </w:p>
    <w:sectPr w:rsidR="00B51ECE" w:rsidSect="00874F2E">
      <w:headerReference w:type="default" r:id="rId6"/>
      <w:pgSz w:w="11906" w:h="16838"/>
      <w:pgMar w:top="2836" w:right="849" w:bottom="1417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5B6" w:rsidRDefault="00C405B6" w:rsidP="003247DE">
      <w:pPr>
        <w:spacing w:after="0" w:line="240" w:lineRule="auto"/>
      </w:pPr>
      <w:r>
        <w:separator/>
      </w:r>
    </w:p>
  </w:endnote>
  <w:endnote w:type="continuationSeparator" w:id="0">
    <w:p w:rsidR="00C405B6" w:rsidRDefault="00C405B6" w:rsidP="0032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5B6" w:rsidRDefault="00C405B6" w:rsidP="003247DE">
      <w:pPr>
        <w:spacing w:after="0" w:line="240" w:lineRule="auto"/>
      </w:pPr>
      <w:r>
        <w:separator/>
      </w:r>
    </w:p>
  </w:footnote>
  <w:footnote w:type="continuationSeparator" w:id="0">
    <w:p w:rsidR="00C405B6" w:rsidRDefault="00C405B6" w:rsidP="0032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7DE" w:rsidRDefault="00CD253B" w:rsidP="003247DE">
    <w:pPr>
      <w:pStyle w:val="Zhlav"/>
    </w:pPr>
    <w:r w:rsidRPr="0010653E">
      <w:rPr>
        <w:noProof/>
      </w:rPr>
      <w:drawing>
        <wp:inline distT="0" distB="0" distL="0" distR="0">
          <wp:extent cx="6477000" cy="1038225"/>
          <wp:effectExtent l="0" t="0" r="0" b="0"/>
          <wp:docPr id="1" name="obrázek 1" descr="tomice-pape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mice-paper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A2"/>
    <w:rsid w:val="00051015"/>
    <w:rsid w:val="0010653E"/>
    <w:rsid w:val="001333F5"/>
    <w:rsid w:val="003247DE"/>
    <w:rsid w:val="005741A6"/>
    <w:rsid w:val="005956C5"/>
    <w:rsid w:val="005D2B4D"/>
    <w:rsid w:val="00603B3C"/>
    <w:rsid w:val="00874F2E"/>
    <w:rsid w:val="0088011A"/>
    <w:rsid w:val="0090731D"/>
    <w:rsid w:val="00922340"/>
    <w:rsid w:val="00A03D8C"/>
    <w:rsid w:val="00A0718F"/>
    <w:rsid w:val="00A12739"/>
    <w:rsid w:val="00A813D1"/>
    <w:rsid w:val="00AA6B80"/>
    <w:rsid w:val="00AB0CD8"/>
    <w:rsid w:val="00B51ECE"/>
    <w:rsid w:val="00B67122"/>
    <w:rsid w:val="00B80B8C"/>
    <w:rsid w:val="00C010A2"/>
    <w:rsid w:val="00C03344"/>
    <w:rsid w:val="00C405B6"/>
    <w:rsid w:val="00CD253B"/>
    <w:rsid w:val="00CF4A20"/>
    <w:rsid w:val="00D23651"/>
    <w:rsid w:val="00D44211"/>
    <w:rsid w:val="00EC240C"/>
    <w:rsid w:val="00F7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CAB3E"/>
  <w15:chartTrackingRefBased/>
  <w15:docId w15:val="{826FCF2C-12A3-475B-9735-D579EE16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240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2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247DE"/>
  </w:style>
  <w:style w:type="paragraph" w:styleId="Zpat">
    <w:name w:val="footer"/>
    <w:basedOn w:val="Normln"/>
    <w:link w:val="ZpatChar"/>
    <w:uiPriority w:val="99"/>
    <w:semiHidden/>
    <w:unhideWhenUsed/>
    <w:rsid w:val="00324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247DE"/>
  </w:style>
  <w:style w:type="paragraph" w:styleId="Textbubliny">
    <w:name w:val="Balloon Text"/>
    <w:basedOn w:val="Normln"/>
    <w:link w:val="TextbublinyChar"/>
    <w:uiPriority w:val="99"/>
    <w:semiHidden/>
    <w:unhideWhenUsed/>
    <w:rsid w:val="0032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155Machyanova\Desktop\hlavi&#269;kov&#253;%20pap&#237;r\tomice-tpl-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tomice-tpl-1</Template>
  <TotalTime>337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Machyanova</dc:creator>
  <cp:keywords/>
  <cp:lastModifiedBy>Jana Machyanova</cp:lastModifiedBy>
  <cp:revision>7</cp:revision>
  <cp:lastPrinted>2021-11-01T18:28:00Z</cp:lastPrinted>
  <dcterms:created xsi:type="dcterms:W3CDTF">2021-03-31T11:42:00Z</dcterms:created>
  <dcterms:modified xsi:type="dcterms:W3CDTF">2021-11-01T18:32:00Z</dcterms:modified>
</cp:coreProperties>
</file>